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6E" w:rsidRDefault="0032586E" w:rsidP="00BD34B2">
      <w:pPr>
        <w:shd w:val="clear" w:color="auto" w:fill="FEFEFE"/>
        <w:spacing w:after="0" w:line="288" w:lineRule="atLeast"/>
        <w:jc w:val="center"/>
        <w:outlineLvl w:val="1"/>
        <w:rPr>
          <w:rFonts w:ascii="Helvetica" w:eastAsia="Times New Roman" w:hAnsi="Helvetica" w:cs="Helvetica"/>
          <w:color w:val="000000"/>
          <w:sz w:val="33"/>
          <w:lang w:eastAsia="tr-TR"/>
        </w:rPr>
      </w:pPr>
      <w:r>
        <w:rPr>
          <w:rFonts w:ascii="Helvetica" w:eastAsia="Times New Roman" w:hAnsi="Helvetica" w:cs="Helvetica"/>
          <w:color w:val="000000"/>
          <w:sz w:val="33"/>
          <w:lang w:eastAsia="tr-TR"/>
        </w:rPr>
        <w:t>Manisa İl Mill</w:t>
      </w:r>
      <w:r w:rsidR="00BD34B2">
        <w:rPr>
          <w:rFonts w:ascii="Helvetica" w:eastAsia="Times New Roman" w:hAnsi="Helvetica" w:cs="Helvetica"/>
          <w:color w:val="000000"/>
          <w:sz w:val="33"/>
          <w:lang w:eastAsia="tr-TR"/>
        </w:rPr>
        <w:t>î</w:t>
      </w:r>
      <w:r>
        <w:rPr>
          <w:rFonts w:ascii="Helvetica" w:eastAsia="Times New Roman" w:hAnsi="Helvetica" w:cs="Helvetica"/>
          <w:color w:val="000000"/>
          <w:sz w:val="33"/>
          <w:lang w:eastAsia="tr-TR"/>
        </w:rPr>
        <w:t xml:space="preserve"> Eğitim Müdürlüğü</w:t>
      </w:r>
    </w:p>
    <w:p w:rsidR="0032586E" w:rsidRDefault="00BF7B43" w:rsidP="00BD34B2">
      <w:pPr>
        <w:shd w:val="clear" w:color="auto" w:fill="FEFEFE"/>
        <w:spacing w:after="0" w:line="288" w:lineRule="atLeast"/>
        <w:jc w:val="center"/>
        <w:outlineLvl w:val="1"/>
        <w:rPr>
          <w:rFonts w:ascii="Helvetica" w:eastAsia="Times New Roman" w:hAnsi="Helvetica" w:cs="Helvetica"/>
          <w:color w:val="000000"/>
          <w:sz w:val="33"/>
          <w:lang w:eastAsia="tr-TR"/>
        </w:rPr>
      </w:pPr>
      <w:r w:rsidRPr="00BF7B43">
        <w:rPr>
          <w:rFonts w:ascii="Helvetica" w:eastAsia="Times New Roman" w:hAnsi="Helvetica" w:cs="Helvetica"/>
          <w:color w:val="000000"/>
          <w:sz w:val="33"/>
          <w:lang w:eastAsia="tr-TR"/>
        </w:rPr>
        <w:t>201</w:t>
      </w:r>
      <w:r>
        <w:rPr>
          <w:rFonts w:ascii="Helvetica" w:eastAsia="Times New Roman" w:hAnsi="Helvetica" w:cs="Helvetica"/>
          <w:color w:val="000000"/>
          <w:sz w:val="33"/>
          <w:lang w:eastAsia="tr-TR"/>
        </w:rPr>
        <w:t>9</w:t>
      </w:r>
      <w:r w:rsidRPr="00BF7B43">
        <w:rPr>
          <w:rFonts w:ascii="Helvetica" w:eastAsia="Times New Roman" w:hAnsi="Helvetica" w:cs="Helvetica"/>
          <w:color w:val="000000"/>
          <w:sz w:val="33"/>
          <w:lang w:eastAsia="tr-TR"/>
        </w:rPr>
        <w:t>-20</w:t>
      </w:r>
      <w:r>
        <w:rPr>
          <w:rFonts w:ascii="Helvetica" w:eastAsia="Times New Roman" w:hAnsi="Helvetica" w:cs="Helvetica"/>
          <w:color w:val="000000"/>
          <w:sz w:val="33"/>
          <w:lang w:eastAsia="tr-TR"/>
        </w:rPr>
        <w:t>23</w:t>
      </w:r>
      <w:r w:rsidR="0032586E">
        <w:rPr>
          <w:rFonts w:ascii="Helvetica" w:eastAsia="Times New Roman" w:hAnsi="Helvetica" w:cs="Helvetica"/>
          <w:color w:val="000000"/>
          <w:sz w:val="33"/>
          <w:lang w:eastAsia="tr-TR"/>
        </w:rPr>
        <w:t xml:space="preserve"> Stratejik Plan Hazırlık Çalışmaları</w:t>
      </w:r>
    </w:p>
    <w:p w:rsidR="00BF7B43" w:rsidRPr="00BF7B43" w:rsidRDefault="00BF7B43" w:rsidP="00BD34B2">
      <w:pPr>
        <w:shd w:val="clear" w:color="auto" w:fill="FEFEFE"/>
        <w:spacing w:after="0" w:line="288" w:lineRule="atLeast"/>
        <w:jc w:val="center"/>
        <w:outlineLvl w:val="1"/>
        <w:rPr>
          <w:rFonts w:ascii="Helvetica" w:eastAsia="Times New Roman" w:hAnsi="Helvetica" w:cs="Helvetica"/>
          <w:color w:val="D83F35"/>
          <w:sz w:val="33"/>
          <w:szCs w:val="33"/>
          <w:lang w:eastAsia="tr-TR"/>
        </w:rPr>
      </w:pPr>
      <w:r w:rsidRPr="00BF7B43">
        <w:rPr>
          <w:rFonts w:ascii="Helvetica" w:eastAsia="Times New Roman" w:hAnsi="Helvetica" w:cs="Helvetica"/>
          <w:color w:val="000000"/>
          <w:sz w:val="33"/>
          <w:lang w:eastAsia="tr-TR"/>
        </w:rPr>
        <w:t>Paydaş Anketi</w:t>
      </w:r>
    </w:p>
    <w:p w:rsidR="00BF7B43" w:rsidRPr="00BF7B43" w:rsidRDefault="00BF7B43" w:rsidP="00BF7B43">
      <w:pPr>
        <w:shd w:val="clear" w:color="auto" w:fill="FEFEFE"/>
        <w:spacing w:after="0" w:line="240" w:lineRule="auto"/>
        <w:rPr>
          <w:rFonts w:ascii="Arial" w:eastAsia="Times New Roman" w:hAnsi="Arial" w:cs="Arial"/>
          <w:color w:val="191919"/>
          <w:sz w:val="18"/>
          <w:szCs w:val="18"/>
          <w:lang w:eastAsia="tr-TR"/>
        </w:rPr>
      </w:pPr>
      <w:r w:rsidRPr="00BF7B43">
        <w:rPr>
          <w:rFonts w:ascii="Arial" w:eastAsia="Times New Roman" w:hAnsi="Arial" w:cs="Arial"/>
          <w:color w:val="191919"/>
          <w:sz w:val="18"/>
          <w:szCs w:val="18"/>
          <w:lang w:eastAsia="tr-TR"/>
        </w:rPr>
        <w:t> </w:t>
      </w:r>
    </w:p>
    <w:p w:rsidR="00BF7B43" w:rsidRDefault="00BF7B43" w:rsidP="00BF7B43">
      <w:pPr>
        <w:shd w:val="clear" w:color="auto" w:fill="FEFEFE"/>
        <w:spacing w:after="0" w:line="360" w:lineRule="auto"/>
        <w:ind w:firstLine="708"/>
        <w:jc w:val="both"/>
        <w:rPr>
          <w:rFonts w:ascii="Verdana" w:eastAsia="Times New Roman" w:hAnsi="Verdana" w:cs="Arial"/>
          <w:color w:val="191919"/>
          <w:sz w:val="24"/>
          <w:szCs w:val="24"/>
          <w:lang w:eastAsia="tr-TR"/>
        </w:rPr>
      </w:pPr>
      <w:r w:rsidRPr="00BF7B43">
        <w:rPr>
          <w:rFonts w:ascii="Verdana" w:eastAsia="Times New Roman" w:hAnsi="Verdana" w:cs="Arial"/>
          <w:color w:val="191919"/>
          <w:sz w:val="24"/>
          <w:szCs w:val="24"/>
          <w:lang w:eastAsia="tr-TR"/>
        </w:rPr>
        <w:t xml:space="preserve">Cumhurbaşkanlığı Yüz Günlük Eylem Plan'ında 2019-2023 dönemine ilişkin stratejik plan çalışmalarının kasım ayı sonunda tamamlanacak şekilde başlatılması istenilmiştir. </w:t>
      </w:r>
    </w:p>
    <w:p w:rsidR="00BF7B43" w:rsidRDefault="00BF7B43" w:rsidP="00BF7B43">
      <w:pPr>
        <w:shd w:val="clear" w:color="auto" w:fill="FEFEFE"/>
        <w:spacing w:after="0" w:line="360" w:lineRule="auto"/>
        <w:ind w:firstLine="708"/>
        <w:jc w:val="both"/>
        <w:rPr>
          <w:rFonts w:ascii="Verdana" w:eastAsia="Times New Roman" w:hAnsi="Verdana" w:cs="Arial"/>
          <w:color w:val="191919"/>
          <w:sz w:val="24"/>
          <w:szCs w:val="24"/>
          <w:lang w:eastAsia="tr-TR"/>
        </w:rPr>
      </w:pPr>
      <w:r>
        <w:rPr>
          <w:rFonts w:ascii="Verdana" w:eastAsia="Times New Roman" w:hAnsi="Verdana" w:cs="Arial"/>
          <w:color w:val="191919"/>
          <w:sz w:val="24"/>
          <w:szCs w:val="24"/>
          <w:lang w:eastAsia="tr-TR"/>
        </w:rPr>
        <w:t>F</w:t>
      </w:r>
      <w:r w:rsidRPr="00BF7B43">
        <w:rPr>
          <w:rFonts w:ascii="Verdana" w:eastAsia="Times New Roman" w:hAnsi="Verdana" w:cs="Arial"/>
          <w:color w:val="191919"/>
          <w:sz w:val="24"/>
          <w:szCs w:val="24"/>
          <w:lang w:eastAsia="tr-TR"/>
        </w:rPr>
        <w:t xml:space="preserve">arklı paydaş ve katılımcıların görüş ve düşüncelerinin belirlenmesi, planlamanın sağlıklı ve çok boyutlu bir anlayışla ele alınmasına olanak sağlayacaktır. Bu çerçevede, görüş ve düşünceleriniz önümüzdeki dönemde izlenecek politikalar açısından büyük önem taşımaktadır. </w:t>
      </w:r>
    </w:p>
    <w:p w:rsidR="00BF7B43" w:rsidRDefault="00BF7B43" w:rsidP="00BF7B43">
      <w:pPr>
        <w:shd w:val="clear" w:color="auto" w:fill="FEFEFE"/>
        <w:spacing w:after="0" w:line="360" w:lineRule="auto"/>
        <w:ind w:firstLine="708"/>
        <w:jc w:val="both"/>
        <w:rPr>
          <w:rFonts w:ascii="Verdana" w:eastAsia="Times New Roman" w:hAnsi="Verdana" w:cs="Arial"/>
          <w:color w:val="191919"/>
          <w:sz w:val="24"/>
          <w:szCs w:val="24"/>
          <w:lang w:eastAsia="tr-TR"/>
        </w:rPr>
      </w:pPr>
      <w:r>
        <w:rPr>
          <w:rFonts w:ascii="Verdana" w:eastAsia="Times New Roman" w:hAnsi="Verdana" w:cs="Arial"/>
          <w:color w:val="191919"/>
          <w:sz w:val="24"/>
          <w:szCs w:val="24"/>
          <w:lang w:eastAsia="tr-TR"/>
        </w:rPr>
        <w:t>Manisa</w:t>
      </w:r>
      <w:r w:rsidRPr="00BF7B43">
        <w:rPr>
          <w:rFonts w:ascii="Verdana" w:eastAsia="Times New Roman" w:hAnsi="Verdana" w:cs="Arial"/>
          <w:color w:val="191919"/>
          <w:sz w:val="24"/>
          <w:szCs w:val="24"/>
          <w:lang w:eastAsia="tr-TR"/>
        </w:rPr>
        <w:t xml:space="preserve"> İl Mill</w:t>
      </w:r>
      <w:r w:rsidR="00BD34B2">
        <w:rPr>
          <w:rFonts w:ascii="Verdana" w:eastAsia="Times New Roman" w:hAnsi="Verdana" w:cs="Arial"/>
          <w:color w:val="191919"/>
          <w:sz w:val="24"/>
          <w:szCs w:val="24"/>
          <w:lang w:eastAsia="tr-TR"/>
        </w:rPr>
        <w:t>î</w:t>
      </w:r>
      <w:r w:rsidRPr="00BF7B43">
        <w:rPr>
          <w:rFonts w:ascii="Verdana" w:eastAsia="Times New Roman" w:hAnsi="Verdana" w:cs="Arial"/>
          <w:color w:val="191919"/>
          <w:sz w:val="24"/>
          <w:szCs w:val="24"/>
          <w:lang w:eastAsia="tr-TR"/>
        </w:rPr>
        <w:t xml:space="preserve"> Eğitim Müdürlüğü</w:t>
      </w:r>
      <w:r>
        <w:rPr>
          <w:rFonts w:ascii="Verdana" w:eastAsia="Times New Roman" w:hAnsi="Verdana" w:cs="Arial"/>
          <w:color w:val="191919"/>
          <w:sz w:val="24"/>
          <w:szCs w:val="24"/>
          <w:lang w:eastAsia="tr-TR"/>
        </w:rPr>
        <w:t xml:space="preserve"> 2019-2023 Stratejik Plan hazırlık çalışmaları </w:t>
      </w:r>
      <w:r w:rsidRPr="00BF7B43">
        <w:rPr>
          <w:rFonts w:ascii="Verdana" w:eastAsia="Times New Roman" w:hAnsi="Verdana" w:cs="Arial"/>
          <w:color w:val="191919"/>
          <w:sz w:val="24"/>
          <w:szCs w:val="24"/>
          <w:lang w:eastAsia="tr-TR"/>
        </w:rPr>
        <w:t>kapsam</w:t>
      </w:r>
      <w:r w:rsidR="00A24591">
        <w:rPr>
          <w:rFonts w:ascii="Verdana" w:eastAsia="Times New Roman" w:hAnsi="Verdana" w:cs="Arial"/>
          <w:color w:val="191919"/>
          <w:sz w:val="24"/>
          <w:szCs w:val="24"/>
          <w:lang w:eastAsia="tr-TR"/>
        </w:rPr>
        <w:t>ın</w:t>
      </w:r>
      <w:r w:rsidRPr="00BF7B43">
        <w:rPr>
          <w:rFonts w:ascii="Verdana" w:eastAsia="Times New Roman" w:hAnsi="Verdana" w:cs="Arial"/>
          <w:color w:val="191919"/>
          <w:sz w:val="24"/>
          <w:szCs w:val="24"/>
          <w:lang w:eastAsia="tr-TR"/>
        </w:rPr>
        <w:t xml:space="preserve">da </w:t>
      </w:r>
      <w:r>
        <w:rPr>
          <w:rFonts w:ascii="Verdana" w:eastAsia="Times New Roman" w:hAnsi="Verdana" w:cs="Arial"/>
          <w:color w:val="191919"/>
          <w:sz w:val="24"/>
          <w:szCs w:val="24"/>
          <w:lang w:eastAsia="tr-TR"/>
        </w:rPr>
        <w:t xml:space="preserve">hazırlanan </w:t>
      </w:r>
      <w:r w:rsidR="00A24591" w:rsidRPr="00A24591">
        <w:rPr>
          <w:rFonts w:ascii="Verdana" w:eastAsia="Times New Roman" w:hAnsi="Verdana" w:cs="Arial"/>
          <w:color w:val="191919"/>
          <w:sz w:val="24"/>
          <w:szCs w:val="24"/>
          <w:lang w:eastAsia="tr-TR"/>
        </w:rPr>
        <w:t>Manisa İl Mill</w:t>
      </w:r>
      <w:r w:rsidR="00BD34B2">
        <w:rPr>
          <w:rFonts w:ascii="Verdana" w:eastAsia="Times New Roman" w:hAnsi="Verdana" w:cs="Arial"/>
          <w:color w:val="191919"/>
          <w:sz w:val="24"/>
          <w:szCs w:val="24"/>
          <w:lang w:eastAsia="tr-TR"/>
        </w:rPr>
        <w:t>î</w:t>
      </w:r>
      <w:r w:rsidR="00A24591" w:rsidRPr="00A24591">
        <w:rPr>
          <w:rFonts w:ascii="Verdana" w:eastAsia="Times New Roman" w:hAnsi="Verdana" w:cs="Arial"/>
          <w:color w:val="191919"/>
          <w:sz w:val="24"/>
          <w:szCs w:val="24"/>
          <w:lang w:eastAsia="tr-TR"/>
        </w:rPr>
        <w:t xml:space="preserve"> Eğitim Müdürlüğü İç Paydaş Anketi</w:t>
      </w:r>
      <w:r>
        <w:rPr>
          <w:rFonts w:ascii="Verdana" w:eastAsia="Times New Roman" w:hAnsi="Verdana" w:cs="Arial"/>
          <w:color w:val="191919"/>
          <w:sz w:val="24"/>
          <w:szCs w:val="24"/>
          <w:lang w:eastAsia="tr-TR"/>
        </w:rPr>
        <w:t xml:space="preserve"> ve </w:t>
      </w:r>
      <w:r w:rsidR="00A24591" w:rsidRPr="00A24591">
        <w:rPr>
          <w:rFonts w:ascii="Verdana" w:eastAsia="Times New Roman" w:hAnsi="Verdana" w:cs="Arial"/>
          <w:color w:val="191919"/>
          <w:sz w:val="24"/>
          <w:szCs w:val="24"/>
          <w:lang w:eastAsia="tr-TR"/>
        </w:rPr>
        <w:t>Manisa İl Mill</w:t>
      </w:r>
      <w:r w:rsidR="00BD34B2">
        <w:rPr>
          <w:rFonts w:ascii="Verdana" w:eastAsia="Times New Roman" w:hAnsi="Verdana" w:cs="Arial"/>
          <w:color w:val="191919"/>
          <w:sz w:val="24"/>
          <w:szCs w:val="24"/>
          <w:lang w:eastAsia="tr-TR"/>
        </w:rPr>
        <w:t>î</w:t>
      </w:r>
      <w:r w:rsidR="00A24591" w:rsidRPr="00A24591">
        <w:rPr>
          <w:rFonts w:ascii="Verdana" w:eastAsia="Times New Roman" w:hAnsi="Verdana" w:cs="Arial"/>
          <w:color w:val="191919"/>
          <w:sz w:val="24"/>
          <w:szCs w:val="24"/>
          <w:lang w:eastAsia="tr-TR"/>
        </w:rPr>
        <w:t xml:space="preserve"> Eğitim Müdürlüğü </w:t>
      </w:r>
      <w:r w:rsidR="00A24591">
        <w:rPr>
          <w:rFonts w:ascii="Verdana" w:eastAsia="Times New Roman" w:hAnsi="Verdana" w:cs="Arial"/>
          <w:color w:val="191919"/>
          <w:sz w:val="24"/>
          <w:szCs w:val="24"/>
          <w:lang w:eastAsia="tr-TR"/>
        </w:rPr>
        <w:t>Dış Paydaş Anket</w:t>
      </w:r>
      <w:r w:rsidRPr="00BF7B43">
        <w:rPr>
          <w:rFonts w:ascii="Verdana" w:eastAsia="Times New Roman" w:hAnsi="Verdana" w:cs="Arial"/>
          <w:color w:val="191919"/>
          <w:sz w:val="24"/>
          <w:szCs w:val="24"/>
          <w:lang w:eastAsia="tr-TR"/>
        </w:rPr>
        <w:t>leri</w:t>
      </w:r>
      <w:r>
        <w:rPr>
          <w:rFonts w:ascii="Verdana" w:eastAsia="Times New Roman" w:hAnsi="Verdana" w:cs="Arial"/>
          <w:color w:val="191919"/>
          <w:sz w:val="24"/>
          <w:szCs w:val="24"/>
          <w:lang w:eastAsia="tr-TR"/>
        </w:rPr>
        <w:t xml:space="preserve">nin </w:t>
      </w:r>
      <w:r w:rsidRPr="00BF7B43">
        <w:rPr>
          <w:rFonts w:ascii="Verdana" w:eastAsia="Times New Roman" w:hAnsi="Verdana" w:cs="Arial"/>
          <w:color w:val="191919"/>
          <w:sz w:val="24"/>
          <w:szCs w:val="24"/>
          <w:lang w:eastAsia="tr-TR"/>
        </w:rPr>
        <w:t>siz</w:t>
      </w:r>
      <w:r w:rsidRPr="00BF7B43">
        <w:rPr>
          <w:rFonts w:ascii="Verdana" w:eastAsia="Times New Roman" w:hAnsi="Verdana" w:cs="Arial"/>
          <w:b/>
          <w:bCs/>
          <w:color w:val="191919"/>
          <w:sz w:val="24"/>
          <w:szCs w:val="24"/>
          <w:lang w:eastAsia="tr-TR"/>
        </w:rPr>
        <w:t xml:space="preserve"> değerli paydaşlarımız</w:t>
      </w:r>
      <w:r w:rsidRPr="00BF7B43">
        <w:rPr>
          <w:rFonts w:ascii="Verdana" w:eastAsia="Times New Roman" w:hAnsi="Verdana" w:cs="Arial"/>
          <w:color w:val="191919"/>
          <w:sz w:val="24"/>
          <w:szCs w:val="24"/>
          <w:lang w:eastAsia="tr-TR"/>
        </w:rPr>
        <w:t> tarafından yanıtlanması çalışmalarımız açısından büyük önem arz etmektedir.</w:t>
      </w:r>
    </w:p>
    <w:p w:rsidR="00BF7B43" w:rsidRPr="00BF7B43" w:rsidRDefault="00BF7B43" w:rsidP="00BF7B43">
      <w:pPr>
        <w:spacing w:after="0" w:line="360" w:lineRule="auto"/>
        <w:ind w:firstLine="708"/>
        <w:jc w:val="both"/>
        <w:textAlignment w:val="baseline"/>
        <w:rPr>
          <w:rFonts w:ascii="Verdana" w:eastAsia="Times New Roman" w:hAnsi="Verdana" w:cs="Arial"/>
          <w:color w:val="191919"/>
          <w:sz w:val="24"/>
          <w:szCs w:val="24"/>
          <w:lang w:eastAsia="tr-TR"/>
        </w:rPr>
      </w:pPr>
      <w:r>
        <w:rPr>
          <w:rFonts w:ascii="Verdana" w:eastAsia="Times New Roman" w:hAnsi="Verdana" w:cs="Arial"/>
          <w:color w:val="191919"/>
          <w:sz w:val="24"/>
          <w:szCs w:val="24"/>
          <w:lang w:eastAsia="tr-TR"/>
        </w:rPr>
        <w:t xml:space="preserve">İç ve </w:t>
      </w:r>
      <w:r w:rsidRPr="00BF7B43">
        <w:rPr>
          <w:rFonts w:ascii="Verdana" w:eastAsia="Times New Roman" w:hAnsi="Verdana" w:cs="Arial"/>
          <w:color w:val="191919"/>
          <w:sz w:val="24"/>
          <w:szCs w:val="24"/>
          <w:lang w:eastAsia="tr-TR"/>
        </w:rPr>
        <w:t xml:space="preserve">Dış paydaş anketimize  </w:t>
      </w:r>
      <w:r>
        <w:rPr>
          <w:rFonts w:ascii="Verdana" w:eastAsia="Times New Roman" w:hAnsi="Verdana" w:cs="Arial"/>
          <w:color w:val="191919"/>
          <w:sz w:val="24"/>
          <w:szCs w:val="24"/>
          <w:lang w:eastAsia="tr-TR"/>
        </w:rPr>
        <w:t>23 Kasım</w:t>
      </w:r>
      <w:r w:rsidRPr="00BF7B43">
        <w:rPr>
          <w:rFonts w:ascii="Verdana" w:eastAsia="Times New Roman" w:hAnsi="Verdana" w:cs="Arial"/>
          <w:color w:val="191919"/>
          <w:sz w:val="24"/>
          <w:szCs w:val="24"/>
          <w:lang w:eastAsia="tr-TR"/>
        </w:rPr>
        <w:t xml:space="preserve"> 201</w:t>
      </w:r>
      <w:r>
        <w:rPr>
          <w:rFonts w:ascii="Verdana" w:eastAsia="Times New Roman" w:hAnsi="Verdana" w:cs="Arial"/>
          <w:color w:val="191919"/>
          <w:sz w:val="24"/>
          <w:szCs w:val="24"/>
          <w:lang w:eastAsia="tr-TR"/>
        </w:rPr>
        <w:t>8</w:t>
      </w:r>
      <w:r w:rsidRPr="00BF7B43">
        <w:rPr>
          <w:rFonts w:ascii="Verdana" w:eastAsia="Times New Roman" w:hAnsi="Verdana" w:cs="Arial"/>
          <w:color w:val="191919"/>
          <w:sz w:val="24"/>
          <w:szCs w:val="24"/>
          <w:lang w:eastAsia="tr-TR"/>
        </w:rPr>
        <w:t xml:space="preserve"> tarihi</w:t>
      </w:r>
      <w:r>
        <w:rPr>
          <w:rFonts w:ascii="Verdana" w:eastAsia="Times New Roman" w:hAnsi="Verdana" w:cs="Arial"/>
          <w:color w:val="191919"/>
          <w:sz w:val="24"/>
          <w:szCs w:val="24"/>
          <w:lang w:eastAsia="tr-TR"/>
        </w:rPr>
        <w:t>ne</w:t>
      </w:r>
      <w:r w:rsidRPr="00BF7B43">
        <w:rPr>
          <w:rFonts w:ascii="Verdana" w:eastAsia="Times New Roman" w:hAnsi="Verdana" w:cs="Arial"/>
          <w:color w:val="191919"/>
          <w:sz w:val="24"/>
          <w:szCs w:val="24"/>
          <w:lang w:eastAsia="tr-TR"/>
        </w:rPr>
        <w:t xml:space="preserve"> </w:t>
      </w:r>
      <w:r>
        <w:rPr>
          <w:rFonts w:ascii="Verdana" w:eastAsia="Times New Roman" w:hAnsi="Verdana" w:cs="Arial"/>
          <w:color w:val="191919"/>
          <w:sz w:val="24"/>
          <w:szCs w:val="24"/>
          <w:lang w:eastAsia="tr-TR"/>
        </w:rPr>
        <w:t>kadar</w:t>
      </w:r>
      <w:r w:rsidRPr="00BF7B43">
        <w:rPr>
          <w:rFonts w:ascii="Verdana" w:eastAsia="Times New Roman" w:hAnsi="Verdana" w:cs="Arial"/>
          <w:color w:val="191919"/>
          <w:sz w:val="24"/>
          <w:szCs w:val="24"/>
          <w:lang w:eastAsia="tr-TR"/>
        </w:rPr>
        <w:t> </w:t>
      </w:r>
      <w:hyperlink r:id="rId4" w:history="1">
        <w:r w:rsidR="0032586E" w:rsidRPr="00E1563B">
          <w:rPr>
            <w:rStyle w:val="Kpr"/>
            <w:rFonts w:ascii="Verdana" w:eastAsia="Times New Roman" w:hAnsi="Verdana" w:cs="Arial"/>
            <w:sz w:val="24"/>
            <w:szCs w:val="24"/>
            <w:lang w:eastAsia="tr-TR"/>
          </w:rPr>
          <w:t>http://anket.</w:t>
        </w:r>
        <w:proofErr w:type="spellStart"/>
        <w:r w:rsidR="0032586E" w:rsidRPr="00E1563B">
          <w:rPr>
            <w:rStyle w:val="Kpr"/>
            <w:rFonts w:ascii="Verdana" w:eastAsia="Times New Roman" w:hAnsi="Verdana" w:cs="Arial"/>
            <w:sz w:val="24"/>
            <w:szCs w:val="24"/>
            <w:lang w:eastAsia="tr-TR"/>
          </w:rPr>
          <w:t>meb</w:t>
        </w:r>
        <w:proofErr w:type="spellEnd"/>
        <w:r w:rsidR="0032586E" w:rsidRPr="00E1563B">
          <w:rPr>
            <w:rStyle w:val="Kpr"/>
            <w:rFonts w:ascii="Verdana" w:eastAsia="Times New Roman" w:hAnsi="Verdana" w:cs="Arial"/>
            <w:sz w:val="24"/>
            <w:szCs w:val="24"/>
            <w:lang w:eastAsia="tr-TR"/>
          </w:rPr>
          <w:t>.gov.tr/</w:t>
        </w:r>
      </w:hyperlink>
      <w:r w:rsidR="0032586E">
        <w:rPr>
          <w:rFonts w:ascii="Verdana" w:eastAsia="Times New Roman" w:hAnsi="Verdana" w:cs="Arial"/>
          <w:color w:val="191919"/>
          <w:sz w:val="24"/>
          <w:szCs w:val="24"/>
          <w:lang w:eastAsia="tr-TR"/>
        </w:rPr>
        <w:t xml:space="preserve"> </w:t>
      </w:r>
      <w:r w:rsidR="0032586E">
        <w:t xml:space="preserve"> </w:t>
      </w:r>
      <w:r w:rsidRPr="00BF7B43">
        <w:rPr>
          <w:rFonts w:ascii="Verdana" w:eastAsia="Times New Roman" w:hAnsi="Verdana" w:cs="Arial"/>
          <w:color w:val="191919"/>
          <w:sz w:val="24"/>
          <w:szCs w:val="24"/>
          <w:lang w:eastAsia="tr-TR"/>
        </w:rPr>
        <w:t>adresinden erişebilirsiniz.</w:t>
      </w:r>
    </w:p>
    <w:p w:rsidR="00BF7B43" w:rsidRPr="00BF7B43" w:rsidRDefault="00BF7B43" w:rsidP="00BF7B43">
      <w:pPr>
        <w:spacing w:after="0" w:line="360" w:lineRule="auto"/>
        <w:jc w:val="both"/>
        <w:rPr>
          <w:rFonts w:ascii="Verdana" w:eastAsia="Times New Roman" w:hAnsi="Verdana" w:cs="Times New Roman"/>
          <w:color w:val="191919"/>
          <w:sz w:val="24"/>
          <w:szCs w:val="24"/>
          <w:lang w:eastAsia="tr-TR"/>
        </w:rPr>
      </w:pPr>
      <w:r w:rsidRPr="00BF7B43">
        <w:rPr>
          <w:rFonts w:ascii="Verdana" w:eastAsia="Times New Roman" w:hAnsi="Verdana" w:cs="Times New Roman"/>
          <w:color w:val="191919"/>
          <w:sz w:val="24"/>
          <w:szCs w:val="24"/>
          <w:lang w:eastAsia="tr-TR"/>
        </w:rPr>
        <w:t>İlginize ve desteğinize teşekkür ederiz.</w:t>
      </w:r>
    </w:p>
    <w:p w:rsidR="00C4713A" w:rsidRDefault="00C4713A"/>
    <w:sectPr w:rsidR="00C4713A" w:rsidSect="00C47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7B43"/>
    <w:rsid w:val="00071467"/>
    <w:rsid w:val="001143A0"/>
    <w:rsid w:val="001E6D7D"/>
    <w:rsid w:val="00231971"/>
    <w:rsid w:val="003148C0"/>
    <w:rsid w:val="0032586E"/>
    <w:rsid w:val="003E49DF"/>
    <w:rsid w:val="005E0408"/>
    <w:rsid w:val="00A24591"/>
    <w:rsid w:val="00A828AB"/>
    <w:rsid w:val="00B317D4"/>
    <w:rsid w:val="00BD34B2"/>
    <w:rsid w:val="00BF7B43"/>
    <w:rsid w:val="00C4713A"/>
    <w:rsid w:val="00D42776"/>
    <w:rsid w:val="00E42BCF"/>
    <w:rsid w:val="00EA3C0F"/>
    <w:rsid w:val="00FF1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3A"/>
  </w:style>
  <w:style w:type="paragraph" w:styleId="Balk2">
    <w:name w:val="heading 2"/>
    <w:basedOn w:val="Normal"/>
    <w:link w:val="Balk2Char"/>
    <w:uiPriority w:val="9"/>
    <w:qFormat/>
    <w:rsid w:val="00BF7B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7B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BF7B43"/>
    <w:rPr>
      <w:color w:val="0000FF"/>
      <w:u w:val="single"/>
    </w:rPr>
  </w:style>
  <w:style w:type="paragraph" w:styleId="NormalWeb">
    <w:name w:val="Normal (Web)"/>
    <w:basedOn w:val="Normal"/>
    <w:uiPriority w:val="99"/>
    <w:semiHidden/>
    <w:unhideWhenUsed/>
    <w:rsid w:val="00BF7B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7B43"/>
    <w:rPr>
      <w:b/>
      <w:bCs/>
    </w:rPr>
  </w:style>
  <w:style w:type="paragraph" w:styleId="BalonMetni">
    <w:name w:val="Balloon Text"/>
    <w:basedOn w:val="Normal"/>
    <w:link w:val="BalonMetniChar"/>
    <w:uiPriority w:val="99"/>
    <w:semiHidden/>
    <w:unhideWhenUsed/>
    <w:rsid w:val="00BF7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7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95373">
      <w:bodyDiv w:val="1"/>
      <w:marLeft w:val="0"/>
      <w:marRight w:val="0"/>
      <w:marTop w:val="0"/>
      <w:marBottom w:val="0"/>
      <w:divBdr>
        <w:top w:val="none" w:sz="0" w:space="0" w:color="auto"/>
        <w:left w:val="none" w:sz="0" w:space="0" w:color="auto"/>
        <w:bottom w:val="none" w:sz="0" w:space="0" w:color="auto"/>
        <w:right w:val="none" w:sz="0" w:space="0" w:color="auto"/>
      </w:divBdr>
    </w:div>
    <w:div w:id="1237785913">
      <w:bodyDiv w:val="1"/>
      <w:marLeft w:val="0"/>
      <w:marRight w:val="0"/>
      <w:marTop w:val="0"/>
      <w:marBottom w:val="0"/>
      <w:divBdr>
        <w:top w:val="none" w:sz="0" w:space="0" w:color="auto"/>
        <w:left w:val="none" w:sz="0" w:space="0" w:color="auto"/>
        <w:bottom w:val="none" w:sz="0" w:space="0" w:color="auto"/>
        <w:right w:val="none" w:sz="0" w:space="0" w:color="auto"/>
      </w:divBdr>
    </w:div>
    <w:div w:id="14517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ket.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dc:creator>
  <cp:lastModifiedBy>PC-1</cp:lastModifiedBy>
  <cp:revision>2</cp:revision>
  <dcterms:created xsi:type="dcterms:W3CDTF">2018-10-30T12:50:00Z</dcterms:created>
  <dcterms:modified xsi:type="dcterms:W3CDTF">2018-10-30T12:50:00Z</dcterms:modified>
</cp:coreProperties>
</file>